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EA4" w:rsidRDefault="003F4EA4" w:rsidP="003F4EA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F4EA4" w:rsidRDefault="003F4EA4" w:rsidP="003F4EA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45pt;margin-top:-46.8pt;width:97.6pt;height:98.45pt;z-index:251658240" fillcolor="window">
            <v:imagedata r:id="rId4" o:title="" gain="69719f"/>
          </v:shape>
          <o:OLEObject Type="Embed" ProgID="Word.Picture.8" ShapeID="_x0000_s1026" DrawAspect="Content" ObjectID="_1439381080" r:id="rId5"/>
        </w:pict>
      </w:r>
    </w:p>
    <w:p w:rsidR="003F4EA4" w:rsidRDefault="003F4EA4" w:rsidP="003F4EA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F4EA4" w:rsidRDefault="003F4EA4" w:rsidP="003F4EA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F4EA4" w:rsidRPr="008B24DB" w:rsidRDefault="003F4EA4" w:rsidP="003F4EA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3F4EA4" w:rsidRPr="00F20CD1" w:rsidRDefault="003F4EA4" w:rsidP="003F4EA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F20CD1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โครงการ</w:t>
      </w:r>
      <w:r w:rsidRPr="00F20CD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ปรับปรุงถนนสายจากถนนดำเชียรใหญ่ปากพนัง </w:t>
      </w:r>
      <w:r w:rsidRPr="00F20CD1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- </w:t>
      </w:r>
      <w:r w:rsidRPr="00F20CD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เกาะลัด หมู่ที่ </w:t>
      </w:r>
      <w:r w:rsidRPr="00F20CD1">
        <w:rPr>
          <w:rFonts w:ascii="TH SarabunIT๙" w:hAnsi="TH SarabunIT๙" w:cs="TH SarabunIT๙"/>
          <w:b/>
          <w:bCs/>
          <w:spacing w:val="2"/>
          <w:sz w:val="32"/>
          <w:szCs w:val="32"/>
        </w:rPr>
        <w:t>5</w:t>
      </w:r>
      <w:r w:rsidRPr="00F20C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F20CD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F20CD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F4EA4" w:rsidRPr="002C1388" w:rsidRDefault="003F4EA4" w:rsidP="003F4EA4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3F4EA4" w:rsidRPr="00255BB2" w:rsidRDefault="003F4EA4" w:rsidP="003F4EA4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A13EBE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</w:t>
      </w:r>
      <w:r w:rsidRPr="00CE0EB2">
        <w:rPr>
          <w:rFonts w:ascii="TH SarabunIT๙" w:hAnsi="TH SarabunIT๙" w:cs="TH SarabunIT๙"/>
          <w:spacing w:val="2"/>
          <w:sz w:val="32"/>
          <w:szCs w:val="32"/>
          <w:cs/>
        </w:rPr>
        <w:t>โครงการ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>ปรับปรุง</w:t>
      </w:r>
      <w:r w:rsidRPr="00D8609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ถนนสายจากถนนดำเชียรใหญ่ปากพนัง </w:t>
      </w:r>
      <w:proofErr w:type="gramStart"/>
      <w:r w:rsidRPr="00D8609B">
        <w:rPr>
          <w:rFonts w:ascii="TH SarabunIT๙" w:hAnsi="TH SarabunIT๙" w:cs="TH SarabunIT๙"/>
          <w:spacing w:val="-6"/>
          <w:sz w:val="32"/>
          <w:szCs w:val="32"/>
        </w:rPr>
        <w:t xml:space="preserve">- </w:t>
      </w:r>
      <w:r w:rsidRPr="00D8609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เกาะลัด หมู่ที่ </w:t>
      </w:r>
      <w:r w:rsidRPr="00D8609B">
        <w:rPr>
          <w:rFonts w:ascii="TH SarabunIT๙" w:hAnsi="TH SarabunIT๙" w:cs="TH SarabunIT๙"/>
          <w:spacing w:val="-6"/>
          <w:sz w:val="32"/>
          <w:szCs w:val="32"/>
        </w:rPr>
        <w:t>5</w:t>
      </w:r>
      <w:r w:rsidRPr="00D8609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D8609B">
        <w:rPr>
          <w:rFonts w:ascii="TH SarabunIT๙" w:hAnsi="TH SarabunIT๙" w:cs="TH SarabunIT๙"/>
          <w:spacing w:val="-6"/>
          <w:sz w:val="32"/>
          <w:szCs w:val="32"/>
          <w:cs/>
        </w:rPr>
        <w:t>ตำบลไสหมาก อำเภ</w:t>
      </w:r>
      <w:r w:rsidRPr="00D8609B">
        <w:rPr>
          <w:rFonts w:ascii="TH SarabunIT๙" w:hAnsi="TH SarabunIT๙" w:cs="TH SarabunIT๙" w:hint="cs"/>
          <w:spacing w:val="-6"/>
          <w:sz w:val="32"/>
          <w:szCs w:val="32"/>
          <w:cs/>
        </w:rPr>
        <w:t>อ</w:t>
      </w:r>
      <w:r w:rsidRPr="00D8609B">
        <w:rPr>
          <w:rFonts w:ascii="TH SarabunIT๙" w:hAnsi="TH SarabunIT๙" w:cs="TH SarabunIT๙"/>
          <w:spacing w:val="-6"/>
          <w:sz w:val="32"/>
          <w:szCs w:val="32"/>
          <w:cs/>
        </w:rPr>
        <w:t>เชียรใหญ่ จังหวัดนครศรีธรรมราช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ปรับปรุงถนนโดย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ใช้หินผ่านตะแกรงปรับผิวจราจร กว้าง </w:t>
      </w:r>
      <w:r>
        <w:rPr>
          <w:rFonts w:ascii="TH SarabunIT๙" w:hAnsi="TH SarabunIT๙" w:cs="TH SarabunIT๙"/>
          <w:spacing w:val="-2"/>
          <w:sz w:val="32"/>
          <w:szCs w:val="32"/>
        </w:rPr>
        <w:t>2.00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เมตร ยาว </w:t>
      </w:r>
      <w:r>
        <w:rPr>
          <w:rFonts w:ascii="TH SarabunIT๙" w:hAnsi="TH SarabunIT๙" w:cs="TH SarabunIT๙"/>
          <w:spacing w:val="-2"/>
          <w:sz w:val="32"/>
          <w:szCs w:val="32"/>
        </w:rPr>
        <w:t>2,900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เมตร โดยใช้หินผ่านตะแกรง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ถมปริมาณจำนวนไม่น้อยกว่า </w:t>
      </w:r>
      <w:r w:rsidRPr="00255BB2">
        <w:rPr>
          <w:rFonts w:ascii="TH SarabunIT๙" w:hAnsi="TH SarabunIT๙" w:cs="TH SarabunIT๙"/>
          <w:spacing w:val="-4"/>
          <w:sz w:val="32"/>
          <w:szCs w:val="32"/>
        </w:rPr>
        <w:t>530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ลบม.</w:t>
      </w:r>
      <w:proofErr w:type="gramEnd"/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พร้อมเกลี่ยเรียบ และติดตั้งป้ายประชาสัมพันธ์โครงการ จำนวน 1 ป้าย</w:t>
      </w:r>
      <w:r w:rsidRPr="00255BB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3F4EA4" w:rsidRDefault="003F4EA4" w:rsidP="003F4EA4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272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สองแสนเจ็ดหมื่นสองพัน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F4EA4" w:rsidRDefault="003F4EA4" w:rsidP="003F4EA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247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สองแสนสี่หมื่นเจ็ดพัน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F4EA4" w:rsidRPr="00042E29" w:rsidRDefault="003F4EA4" w:rsidP="003F4EA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F4EA4" w:rsidRPr="008B24DB" w:rsidRDefault="003F4EA4" w:rsidP="003F4EA4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3F4EA4" w:rsidRPr="008B24DB" w:rsidRDefault="003F4EA4" w:rsidP="003F4EA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3F4EA4" w:rsidRDefault="003F4EA4" w:rsidP="003F4EA4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123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F4EA4" w:rsidRPr="00042E29" w:rsidRDefault="003F4EA4" w:rsidP="003F4EA4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3F4EA4" w:rsidRPr="008B24DB" w:rsidRDefault="003F4EA4" w:rsidP="003F4EA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3F4EA4" w:rsidRPr="008B24DB" w:rsidRDefault="003F4EA4" w:rsidP="003F4EA4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3F4EA4" w:rsidRPr="00042E29" w:rsidRDefault="003F4EA4" w:rsidP="003F4EA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F4EA4" w:rsidRPr="00BC68EC" w:rsidRDefault="003F4EA4" w:rsidP="003F4EA4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3F4EA4" w:rsidRPr="008B24DB" w:rsidRDefault="003F4EA4" w:rsidP="003F4EA4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0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9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09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3F4EA4" w:rsidRPr="006E53A2" w:rsidRDefault="003F4EA4" w:rsidP="003F4EA4">
      <w:pPr>
        <w:jc w:val="both"/>
        <w:rPr>
          <w:rFonts w:ascii="TH SarabunIT๙" w:hAnsi="TH SarabunIT๙" w:cs="TH SarabunIT๙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3F4EA4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09.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09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3F4EA4" w:rsidRPr="00D6329D" w:rsidRDefault="003F4EA4" w:rsidP="003F4EA4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3F4EA4" w:rsidRPr="008B24DB" w:rsidRDefault="003F4EA4" w:rsidP="003F4E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1F6E9C">
        <w:rPr>
          <w:rFonts w:ascii="TH SarabunIT๙" w:hAnsi="TH SarabunIT๙" w:cs="TH SarabunIT๙"/>
          <w:spacing w:val="-6"/>
          <w:sz w:val="32"/>
          <w:szCs w:val="32"/>
          <w:cs/>
        </w:rPr>
        <w:t>ผู้สนใจติดต่อขอซื้อเอกสารสอบราคาใน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ราคาชุดละ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1,200.-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บาท (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หนึ่งพันสองร้อยบ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าทถ้วน)</w:t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ได้ที่ส่วนการคลัง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3F4EA4" w:rsidRPr="00140E02" w:rsidRDefault="003F4EA4" w:rsidP="003F4EA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F4EA4" w:rsidRPr="008B24DB" w:rsidRDefault="003F4EA4" w:rsidP="003F4EA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3F4EA4" w:rsidRPr="008B24DB" w:rsidRDefault="003F4EA4" w:rsidP="003F4EA4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7911F9" w:rsidRDefault="007911F9"/>
    <w:sectPr w:rsidR="007911F9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F4EA4"/>
    <w:rsid w:val="002753F8"/>
    <w:rsid w:val="003F4EA4"/>
    <w:rsid w:val="0057605E"/>
    <w:rsid w:val="0079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EA4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4EA4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F4EA4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3F4E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2013-08-30T22:17:00Z</dcterms:created>
  <dcterms:modified xsi:type="dcterms:W3CDTF">2013-08-30T22:18:00Z</dcterms:modified>
</cp:coreProperties>
</file>