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  <w:r>
        <w:rPr>
          <w:rFonts w:ascii="MS Sans Serif" w:eastAsia="Times New Roman" w:hAnsi="MS Sans Serif" w:cs="AngsanaUPC"/>
          <w:b/>
          <w:bCs/>
          <w:noProof/>
          <w:color w:val="000000"/>
          <w:kern w:val="36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53159</wp:posOffset>
            </wp:positionV>
            <wp:extent cx="1277187" cy="1205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120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B28DA" w:rsidRDefault="00EB28DA" w:rsidP="00ED495C">
      <w:pPr>
        <w:spacing w:after="0" w:line="240" w:lineRule="auto"/>
        <w:jc w:val="center"/>
        <w:outlineLvl w:val="0"/>
        <w:rPr>
          <w:rFonts w:ascii="MS Sans Serif" w:eastAsia="Times New Roman" w:hAnsi="MS Sans Serif" w:cs="AngsanaUPC"/>
          <w:b/>
          <w:bCs/>
          <w:color w:val="000000"/>
          <w:kern w:val="36"/>
          <w:sz w:val="36"/>
          <w:szCs w:val="36"/>
        </w:rPr>
      </w:pPr>
    </w:p>
    <w:p w:rsidR="00ED495C" w:rsidRPr="00ED495C" w:rsidRDefault="00ED495C" w:rsidP="00EB28DA">
      <w:pPr>
        <w:spacing w:before="12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ประกาศองค์การบริหารส่วนตำบล</w:t>
      </w:r>
      <w:r w:rsidR="00EB28DA" w:rsidRPr="00EB28DA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</w:rPr>
        <w:t>ไสหมาก</w:t>
      </w:r>
    </w:p>
    <w:p w:rsidR="00ED495C" w:rsidRPr="00EB28DA" w:rsidRDefault="00ED495C" w:rsidP="00EB28D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เรื่อง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 </w:t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มาตรการประหยัดพลังงานสำหรับองค์การบริหารส่วนตำบล</w:t>
      </w:r>
      <w:r w:rsidR="00EB28DA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ไสหมาก</w:t>
      </w:r>
    </w:p>
    <w:p w:rsidR="00ED495C" w:rsidRDefault="00ED495C" w:rsidP="00ED49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……………………………….</w:t>
      </w:r>
    </w:p>
    <w:p w:rsidR="00231D32" w:rsidRPr="00231D32" w:rsidRDefault="00231D32" w:rsidP="00231D3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ab/>
      </w:r>
      <w:r w:rsidRPr="00231D32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ตามที่คณะรัฐมนตรี ได้มีมติเห็นชอบยุทธศาสตร์การแก้ไขปัญหาด้านพลังงานของประเทศ และมีมติให้การประหยัดพลังงานเป็นวาระแห่งชาติ 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ดยกำหนดนโยบายให้ทุกภาคส่วนใช้พลังงาน                   อย่างประหยัดและมีประสิทธิภาพ ส่งเสริมการใช้พลังงานทดแทน องค์การบริหารส่วนตำบลไสหมาก                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จึงขอให้ทุกหน่วยงานในองค์การบริหารส่วนตำบลไสหมาก ให้ความสำคัญกับมาตรการ             ประหยัดพลังงาน ดังนี้</w:t>
      </w:r>
    </w:p>
    <w:p w:rsidR="00ED495C" w:rsidRPr="00EB28DA" w:rsidRDefault="00ED495C" w:rsidP="00231D32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EB28D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1.  ระบบแสงสว่าง  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1.1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 25  ของการใช้พลังงานไฟฟ้าทั้งหมดของอาคาร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1.2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ปิดไฟในเวลาพักเที่ยงหรือเมื่อเลิกใช้งาน และ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เปิดไฟทิ้งไว้เมื่อไม่มีคนอยู่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1.3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ไม่เปิด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ไฟในบริเวณที่มีความสว่างมาก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พิจารณาใช้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พลังงาน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ธรรมชาติโดยการเปิดม่าน/มู่ลี่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บริเวณต่าง ๆ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1.4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เลือกใช้อุปกรณ์ที่มีคุณภาพหรือประสิทธิภาพสูง เช่น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อิเล็กทรอนิกส์ หรือบัล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ขดลวดแกนเหล็กชนิดการสูญเสียต่ำ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แทนบัล</w:t>
      </w:r>
      <w:proofErr w:type="spellStart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ลาสต์</w:t>
      </w:r>
      <w:proofErr w:type="spellEnd"/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ขดลวดแกนเหล็กแบบธรรมดา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ใช้หลอดตะเกียบแทนหลอดไส้ และใช้โคมไฟประสิทธิภาพสูง ห้ามใช้หลอดไฟที่ไม่ได้มาตรฐาน (</w:t>
      </w:r>
      <w:proofErr w:type="spellStart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มอก</w:t>
      </w:r>
      <w:proofErr w:type="spellEnd"/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</w:t>
      </w:r>
    </w:p>
    <w:p w:rsidR="00ED495C" w:rsidRPr="007B10E7" w:rsidRDefault="00231D32" w:rsidP="00231D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1.5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แยกสวิตซ์ควบคุมอุปกรณ์แสงสว่าง เพื่อให้สามารถควบคุมการใช้งานอุปกรณ์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แสงสว่างได้อย่างเหมาะสมและสอดคล้องกับความจำเป็นแทนการใช้หนึ่งสวิตซ์ควบคุมหลอดแสงสว่าง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จำนวนมาก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1.6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ไฟส่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งป้าย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และไฟส่องอาคาร ควรปิดหลังเวลา 22.00 น.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1.7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ปิดอุปกรณ์เครื่องใช้ไฟฟ้าหลังเลิกใช้งาน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และถอดปลั๊กออกด้วย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1.8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บำรุงรักษาอุปกรณ์ไฟฟ้าแสงสว่างอย่างสม่ำเสมอและต่อเนื่อง ควรทำความสะอาดอย่างสม่ำเสมอทุก 3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6 เดือน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1.9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ทำความสะอาดฝาหลอดไฟ และแผ่นสะท้องแสง เพื่อให้อุปกรณ์แสงสว่างมีความสะอาด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และให้ได้แสงสว่างอย่างมีประสิทธิภาพ โดยตรวจสอบการทำงานและความสว่าง</w:t>
      </w:r>
    </w:p>
    <w:p w:rsidR="00ED495C" w:rsidRPr="007B10E7" w:rsidRDefault="00ED495C" w:rsidP="007B10E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                    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2.</w:t>
      </w:r>
      <w:r w:rsidR="007B10E7" w:rsidRPr="007B10E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7B10E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เครื่องปรับอากาศ</w:t>
      </w:r>
    </w:p>
    <w:p w:rsidR="00ED495C" w:rsidRPr="007B10E7" w:rsidRDefault="00F221B2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2.1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30 ของการใช้พลังงาน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</w:t>
      </w:r>
      <w:r w:rsidR="007B10E7"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</w:t>
      </w:r>
    </w:p>
    <w:p w:rsidR="00ED495C" w:rsidRPr="007B10E7" w:rsidRDefault="007B10E7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F221B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2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ลดชั่วโมงการทำงานเครื่องปรับอากาศกำหนดช่วงระยะเวลา เปิด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 ดังนี้</w:t>
      </w:r>
    </w:p>
    <w:p w:rsidR="00ED495C" w:rsidRPr="007B10E7" w:rsidRDefault="007B10E7" w:rsidP="007B10E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7B10E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ช่วงเช้า   เวลา 09.30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12.00 น.</w:t>
      </w:r>
    </w:p>
    <w:p w:rsidR="00ED495C" w:rsidRPr="007B10E7" w:rsidRDefault="007B10E7" w:rsidP="007B10E7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2.2.2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ช่วงบ่าย  เวลา  13.00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15.30 น.</w:t>
      </w:r>
    </w:p>
    <w:p w:rsidR="00ED495C" w:rsidRDefault="007B10E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</w:t>
      </w:r>
      <w:r w:rsidR="00ED495C" w:rsidRPr="007B10E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การปรับเครื่องปรับอากาศ ควรปรับให้อยู่ที่ 25 องศาเซลเซียส</w:t>
      </w:r>
    </w:p>
    <w:p w:rsidR="00F221B2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221B2" w:rsidRDefault="00F221B2" w:rsidP="00F221B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F221B2" w:rsidRPr="007B10E7" w:rsidRDefault="00F221B2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การป้องกันความร้อนเข้าสู่อาคาร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โดย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ระมัดระวังไม่ให้ประตูห้องที่มีการใช้งานเครื่องปรับอากาศเปิดค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้างทิ้งไว้ เพราะจะทำให้สิ้นเปลื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พลังงาน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และเครื่องปรับอากาศจะทำงานหนัก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ซึ่งทำให้อายุการใช้งานสั้นลง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เปิดพัดลมระบายอากาศเท่าที่จำเป็น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ตรวจสอบและปรับปรุงฉนวนท่อน้ำให้อยู่ในสภาพที่สมบูรณ์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สม่ำเสมอ ทุก ๆ 6 เดือน </w:t>
      </w:r>
    </w:p>
    <w:p w:rsidR="00ED495C" w:rsidRDefault="00F221B2" w:rsidP="00F221B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2.7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ทำความสะอาดแผ่นกรองอากาศและคอยล์ทำความเย็นอย่างน้อยเดือนละ 1 ครั้ง</w:t>
      </w:r>
    </w:p>
    <w:p w:rsidR="00ED495C" w:rsidRPr="00ED495C" w:rsidRDefault="00A278F7" w:rsidP="00A278F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3.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เครื่องคอมพิวเตอร์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25 ของการใช้พลังงาน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ไฟฟ้า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ทั้งหมดของอาคาร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ปิดจอภาพ เมื่อไม่ใช้งานนานเกินกว่า 15 นาที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ดาวน์เครื่องทันทีที่เลิกใช้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เพราะหากเปิดทิ้งไว้เครื่องคอมพิวเตอร์จะ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กระแสไฟฟ้าประมาณ 1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 แอมแปร์/เครื่อง หรือประมาณ 400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500 วัตต์/เครื่อง (ค่าไฟฟ้าประมาณ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 บาท/เครื่อง/ชั่วโมง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ควรตั้ง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เวลา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ดาวน์อัตโนมัติ กรณี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ลืมปิดเครื่องแล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เครื่องจะทำการปิดตัวเอง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เวลาที่ตั้งไว้ หรือหากไม่ใช้งานแต่ไม่ต้อง</w:t>
      </w:r>
      <w:proofErr w:type="spellStart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การชัต</w:t>
      </w:r>
      <w:proofErr w:type="spellEnd"/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ดาวน์ก็ควรปิดเฉพาะหน้าจอคอมพ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วเตอร์ เพราะหน้าจอคอมพิวเตอร์จะกินกระแสไฟฟ้าประมาณ 70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ของทั้งหมด และเมื่อเปิดหน้าจอ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ก็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สามารถทำงานได้ทันที 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โดยไม่ต้องสตาร์ทเครื่องใหม่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ไม่ควรเลือกซื้อจอที่มีขนาดใหญ่เกินความจำเป็นในการใช้งาน เพราะหน้าจอ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ที่มีขนาด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ใหญ่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กระแสไฟฟ้ามาก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กว่าหน้าจอขนาดเล็กกว่า จึงควรเลือกใช้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หน้าจอที่เหมาะสมกับการทำงาน</w:t>
      </w:r>
    </w:p>
    <w:p w:rsidR="00ED495C" w:rsidRPr="00ED495C" w:rsidRDefault="00F221B2" w:rsidP="00F221B2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เลือกใช้คอมพิวเตอร์ที่มีระบบประหยัดพลังงานโดยสังเกตจากสัญลักษณ์ </w:t>
      </w:r>
      <w:r w:rsidR="003C739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Energy Star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จะช่วยลดกำลังไฟฟ้าลงร้อยละ 55 ในขณะที่รอทำงาน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4.  เครื่องถ่ายเอกสาร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เป็นอุปกรณ์สำนักงานที่ใช้พลังงานสูงที่สุด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ถ่ายเอกสารเฉพาะที่จำเป็นเท่านั้น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4.3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ไม่วางเครื่องถ่ายเอกสารไว้ในห้องที่มีเครื่องปรับอากาศ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กดปุ่มพัก เครื่องถ่ายเอกสารเมื่อใช้งานเสร็จทุกครั้ง</w:t>
      </w:r>
    </w:p>
    <w:p w:rsidR="00ED495C" w:rsidRPr="00ED495C" w:rsidRDefault="003C739D" w:rsidP="003C73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4.5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เครื่องถ่ายเอกสารระบบเปิดเครื่องอัตโนมัติ ให้ตั้งเวลาหน่วย 30 นาที ก่อนเข้าสู่ระบบประหยัดพลังงาน</w:t>
      </w:r>
    </w:p>
    <w:p w:rsidR="00ED495C" w:rsidRPr="00ED495C" w:rsidRDefault="003C739D" w:rsidP="003C739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รถยนต์และรถจักรยานยนต์</w:t>
      </w:r>
    </w:p>
    <w:p w:rsidR="00ED495C" w:rsidRPr="003C739D" w:rsidRDefault="00F914B7" w:rsidP="003C73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5.1  ก่อนขับ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5.1.1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ใช้รถยนต์เท่าที่จำเป็น การส่งหนังสือ ควรใช้บริการไปรษณีย์ โทรสาร และ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E-mail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หากจำเป็นต้องใช้รถยนต์ ให้เลือกรถยนต์ขนาดเล็ก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5.1.2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กำหนดเป้าหมายในการเดินทาง เพื่อประหยัดเวลาและน้ำมัน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5.1.3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ควบคุมการใช้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รถ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และการใช้น้ำมันเชื้อเพลิงอย่างประหย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5.1.4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ศึกษาเส้นทางก่อนการออกเดินทางทุกครั้ง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5.1.5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ตรวจสภาพรถหรือสิ่งผิดปกติก่อนการออกเดินทาง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5.1.6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ไม่ควรเร่งเครื่องยนต์ก่อนออกรถ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5.1.7</w:t>
      </w:r>
      <w:r w:rsidR="003C739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ตรวจเช็คลมยางรถอย่างสม่ำเสมอสัปดาห์ละ 1 ครั้ง</w:t>
      </w:r>
    </w:p>
    <w:p w:rsidR="003C739D" w:rsidRDefault="003C739D" w:rsidP="003C739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-3-</w:t>
      </w:r>
    </w:p>
    <w:p w:rsidR="003C739D" w:rsidRPr="00ED495C" w:rsidRDefault="003C739D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3C739D" w:rsidRDefault="003C739D" w:rsidP="00F914B7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ED495C" w:rsidRPr="003C739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5.2  ขณะขับ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ควรออกรถโดยวิ่งไปอย่างช้า ๆ แทนการอุ่นเครื่องโดยการจอดรถติดเครื่องอยู่กับที่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ใช้เกียร์ให้สัมพันธ์กับความเร็วรอบของเครื่องยนต์ และไม่</w:t>
      </w:r>
      <w:proofErr w:type="spellStart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เล่นคลัสซ์</w:t>
      </w:r>
      <w:proofErr w:type="spellEnd"/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ในขณะขับ </w:t>
      </w:r>
      <w:r w:rsidR="00A278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เพราะจะทำให้สิ้นเปลืองน้ำมัน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ปฏิบัติตามกฎจราจรอย่างเคร่งครัด โดยเฉพาะในเรื่องการกำหนดอัตราความเร็วของรถยนต์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ขณะสตาร์ทเครื่องยนต์ ไม่เปิดเครื่องปรับอากาศ ไฟหน้ารถและเครื่องเสียง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ไม่ปรับอุณหภูมิให้เย็นจนเกินไป และปิดเครื่องปรับอากาศก่อนถึงที่หมาย                      ประมาณ 2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3 นาที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5.2.6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ไม่ควรติดเครื่องขณะจอดรถคอย และดับเครื่องยนต์ทุกครั้งเมื่อจอดรถ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เป็นเวลานาน ๆ  เพราะการติดเครื่องยนต์ 5 นาที จะสิ้นเปลื้องน้ำมัน 100 ซีซี หากเปิดเครื่องปรับอากาศด้วยจะสิ้นเปลื้องน้ำมันเพิ่มอีกร้อยละ 10</w:t>
      </w:r>
    </w:p>
    <w:p w:rsidR="00ED495C" w:rsidRPr="00F914B7" w:rsidRDefault="00F914B7" w:rsidP="00F914B7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5.3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F914B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หลังขับ (การบำรุงรักษาเครื่องยนต์)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ตรวจเช็คเครื่องยนต์ตามระยะเวลากำหนด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ประหยัดน้ำมัน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5.3.2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ปรับแต่งเครื่องยนต์ เพื่อประหยัดพลังงาน ทุก ๆ  6  เดือน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ตรวจเช็คและเติมลมยางให้เหมาะสมกับขนาดของรถยนต์ตามเกณฑ์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ผลิต</w:t>
      </w:r>
      <w:r w:rsidR="00194B4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หรือคู่มือการใช้รถยนต์ ถ้าลมยางอ่อนเกินไปจะทำให้สิ้นเปลื้องน้ำมันเชื้อเพลิงมาก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5.3.4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ทำความสะอาดไส้กรองอากาศทุก 2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500 กิโลเมตร และเปลี่ยนทุก 20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,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000 กิโลเมตร หากขับรถในที่มีฝุ่นมากให้ทำความสะอาดเร็วขึ้น</w:t>
      </w: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 </w:t>
      </w:r>
    </w:p>
    <w:p w:rsidR="00ED495C" w:rsidRPr="00ED495C" w:rsidRDefault="00F914B7" w:rsidP="00F914B7">
      <w:pPr>
        <w:tabs>
          <w:tab w:val="left" w:pos="1418"/>
        </w:tabs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6.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การประหยัดเครื่องใช้ไฟฟ้าอื่น ๆ 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ให้ใช้ไฟฟ้าประมาณร้อยละ 20 ของการใช้พลังงานไฟฟ้าทั้งหมดของอาคาร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ทีวีไม่ใช้ให้ปิดสวิตซ์ที่ตัวเครื่องด้วย เพราะ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ปิดที่รีโมทคอนโทรลเป็นเพียงการ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Standby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เครื่องเท่านั้น ซึ่งทีวีก็ยังกินกระแสไฟฟ้าอยู่ประมาณ 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วัตต์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 อุปกรณ์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ไฟฟ้า ต้องเหมาะสมกับรูปแบบ และขนาดของงาน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6.4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เครื่องทำความเย็น การต้มน้ำร้อน ไม่ควรเสียบปลั๊กทิ้งไว้ โดยเฉพาะเวลากลางคืน เพราะอุปกรณ์เหล่านี้ ใช้เวลาเพียงประมาณ 15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20 นาที ก็สามารถทำงานได้ แต่หากเสียบ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ปลั๊ก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ทิ้งไว้ก็จะเสียพลังงานโดยสูญเปล่า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6.5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เลือกใช้อุปกรณ์ประหยัดไฟฟ้าเบอร์ 5</w:t>
      </w:r>
    </w:p>
    <w:p w:rsidR="00ED495C" w:rsidRPr="00ED495C" w:rsidRDefault="00ED495C" w:rsidP="00F914B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7.  มาตรการประหยัดน้ำ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ปิดน้ำทุกครั้งหลังจากใช้งานเสร็จแล้ว</w:t>
      </w:r>
    </w:p>
    <w:p w:rsid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7.2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หากพบอุปกรณ์ใช้น้ำชำรุดให้รีบซ่อมแซม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03E28" w:rsidRDefault="00E03E28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914B7" w:rsidRDefault="00F914B7" w:rsidP="00F914B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-4-</w:t>
      </w:r>
    </w:p>
    <w:p w:rsidR="00F914B7" w:rsidRDefault="00F914B7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D495C" w:rsidRPr="00ED495C" w:rsidRDefault="00F914B7" w:rsidP="00F914B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 8.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ED495C" w:rsidRPr="00ED495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มาตรการประหยัดน้ำมันเชื้อเพลิง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8.1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ตรวจและควบคุมการเบิกจ่ายน้ำมันโดยเคร่งครัด และรายงานปลัดองค์การบริหารส่วนตำบลทุกครั้ง เมื่อมีการเบิกจ่ายน้ำมัน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F914B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8.2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ควบคุม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้น้ำมันของ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รถแต่ละคัน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คันหนึ่งใช้น้ำมัน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ปริมาณ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เท่าไร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และใช้ได้ระยะทางเท่าไร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และบันทึกไว้เท่าที่ทำงานจริง และวันหนึ่ง ๆ ใช้น้ำมันไปประมาณเท่าไร และแจ้งให้ผู้บังคับบัญชาตามลำดับชั้นทราบต่อไป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8.3</w:t>
      </w:r>
      <w:r w:rsidR="00F914B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เมื่อครบกำหนดในแต่ละเดือน ให้รายงานปลัดองค์การบริหารส่วนตำบลทราบ  เพื่อกำหนด</w:t>
      </w:r>
      <w:r w:rsidR="002068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ในการใช้น้ำมันให้ประหยัดมากขึ้น</w:t>
      </w:r>
    </w:p>
    <w:p w:rsidR="00ED495C" w:rsidRPr="00ED495C" w:rsidRDefault="00ED495C" w:rsidP="002068DD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จึงเรียนมาเพื่อทราบ และให้พนักงานส่วนตำบล ลูกจ้างประจำ และพนักงานจ้างถือปฏิบัติโดยเคร่งครัด</w:t>
      </w:r>
    </w:p>
    <w:p w:rsidR="00ED495C" w:rsidRPr="00ED495C" w:rsidRDefault="00ED495C" w:rsidP="00ED495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87AB3" w:rsidRDefault="00ED495C" w:rsidP="00987A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987AB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987AB3" w:rsidRPr="00987AB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="00E22D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</w:t>
      </w:r>
      <w:r w:rsidR="00987AB3" w:rsidRPr="00987AB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ธันวาคม  พ.ศ. 255</w:t>
      </w:r>
      <w:r w:rsidR="00E22D3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bookmarkStart w:id="0" w:name="_GoBack"/>
      <w:bookmarkEnd w:id="0"/>
    </w:p>
    <w:p w:rsidR="00987AB3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67DD16" wp14:editId="74998DA0">
            <wp:simplePos x="0" y="0"/>
            <wp:positionH relativeFrom="column">
              <wp:posOffset>2870835</wp:posOffset>
            </wp:positionH>
            <wp:positionV relativeFrom="paragraph">
              <wp:posOffset>6985</wp:posOffset>
            </wp:positionV>
            <wp:extent cx="1358537" cy="693410"/>
            <wp:effectExtent l="0" t="0" r="0" b="0"/>
            <wp:wrapNone/>
            <wp:docPr id="1" name="Picture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37" cy="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t xml:space="preserve">                                </w:t>
      </w:r>
    </w:p>
    <w:p w:rsidR="00987AB3" w:rsidRDefault="00987AB3" w:rsidP="00987AB3">
      <w:pPr>
        <w:tabs>
          <w:tab w:val="center" w:pos="5616"/>
        </w:tabs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987AB3" w:rsidRDefault="00987AB3" w:rsidP="00987AB3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ลงชื่อ</w:t>
      </w:r>
    </w:p>
    <w:p w:rsidR="00987AB3" w:rsidRPr="00ED495C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ยอนันต์  ถนอมสิน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987AB3" w:rsidRPr="00ED495C" w:rsidRDefault="00987AB3" w:rsidP="00987AB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ไสหมาก</w:t>
      </w:r>
    </w:p>
    <w:p w:rsidR="00ED495C" w:rsidRPr="00ED495C" w:rsidRDefault="00ED495C" w:rsidP="00987AB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ED495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sectPr w:rsidR="00ED495C" w:rsidRPr="00ED495C" w:rsidSect="00EB28DA">
      <w:pgSz w:w="11906" w:h="16838"/>
      <w:pgMar w:top="567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5C"/>
    <w:rsid w:val="00194B48"/>
    <w:rsid w:val="002068DD"/>
    <w:rsid w:val="00231D32"/>
    <w:rsid w:val="002A74C2"/>
    <w:rsid w:val="003C739D"/>
    <w:rsid w:val="003D4B20"/>
    <w:rsid w:val="004F3483"/>
    <w:rsid w:val="004F776D"/>
    <w:rsid w:val="006669CF"/>
    <w:rsid w:val="006D7B41"/>
    <w:rsid w:val="006F3A73"/>
    <w:rsid w:val="007B10E7"/>
    <w:rsid w:val="007B4D0B"/>
    <w:rsid w:val="00987AB3"/>
    <w:rsid w:val="009D5078"/>
    <w:rsid w:val="00A278F7"/>
    <w:rsid w:val="00BC7AA6"/>
    <w:rsid w:val="00C936F3"/>
    <w:rsid w:val="00E03E28"/>
    <w:rsid w:val="00E22D38"/>
    <w:rsid w:val="00EA1983"/>
    <w:rsid w:val="00EB28DA"/>
    <w:rsid w:val="00ED495C"/>
    <w:rsid w:val="00F221B2"/>
    <w:rsid w:val="00F86409"/>
    <w:rsid w:val="00F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958E-CBF3-41C4-BC04-EB3689B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20"/>
  </w:style>
  <w:style w:type="paragraph" w:styleId="1">
    <w:name w:val="heading 1"/>
    <w:basedOn w:val="a"/>
    <w:link w:val="10"/>
    <w:uiPriority w:val="9"/>
    <w:qFormat/>
    <w:rsid w:val="00ED495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D495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95C"/>
    <w:rPr>
      <w:b/>
      <w:bCs/>
    </w:rPr>
  </w:style>
  <w:style w:type="paragraph" w:styleId="a4">
    <w:name w:val="Normal (Web)"/>
    <w:basedOn w:val="a"/>
    <w:uiPriority w:val="99"/>
    <w:semiHidden/>
    <w:unhideWhenUsed/>
    <w:rsid w:val="00BC7AA6"/>
    <w:pPr>
      <w:spacing w:before="100" w:beforeAutospacing="1" w:after="100" w:afterAutospacing="1" w:line="240" w:lineRule="auto"/>
      <w:ind w:firstLine="554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903E-05DF-4300-9E83-56687B5A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boLoIt</dc:creator>
  <cp:keywords/>
  <dc:description/>
  <cp:lastModifiedBy>lenovo</cp:lastModifiedBy>
  <cp:revision>4</cp:revision>
  <cp:lastPrinted>2015-09-28T07:19:00Z</cp:lastPrinted>
  <dcterms:created xsi:type="dcterms:W3CDTF">2018-06-18T02:04:00Z</dcterms:created>
  <dcterms:modified xsi:type="dcterms:W3CDTF">2018-06-18T02:09:00Z</dcterms:modified>
</cp:coreProperties>
</file>